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7289"/>
      </w:tblGrid>
      <w:tr w:rsidR="003C4D71" w:rsidRPr="007F08DD" w:rsidTr="000341BD">
        <w:trPr>
          <w:jc w:val="center"/>
        </w:trPr>
        <w:tc>
          <w:tcPr>
            <w:tcW w:w="2917" w:type="dxa"/>
            <w:vMerge w:val="restart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noProof/>
              </w:rPr>
              <w:drawing>
                <wp:inline distT="0" distB="0" distL="0" distR="0" wp14:anchorId="06C22D12" wp14:editId="6247C3F5">
                  <wp:extent cx="1512000" cy="575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Direction des lycées</w:t>
            </w:r>
          </w:p>
        </w:tc>
      </w:tr>
      <w:tr w:rsidR="003C4D71" w:rsidRPr="007F08DD" w:rsidTr="000341BD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Service accueil et vie des lycéens</w:t>
            </w:r>
          </w:p>
        </w:tc>
      </w:tr>
      <w:tr w:rsidR="003C4D71" w:rsidRPr="007F08DD" w:rsidTr="000341BD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6670CB" w:rsidRDefault="003C4D71" w:rsidP="003C4D71">
            <w:pPr>
              <w:rPr>
                <w:rFonts w:ascii="Amerigo BT" w:hAnsi="Amerigo BT"/>
              </w:rPr>
            </w:pPr>
            <w:r w:rsidRPr="006670CB">
              <w:rPr>
                <w:rFonts w:ascii="Amerigo BT" w:hAnsi="Amerigo BT"/>
              </w:rPr>
              <w:t>Dossier suivi par Arnaud OHET, chargé d’appui aux projets des lycées</w:t>
            </w:r>
          </w:p>
          <w:p w:rsidR="003C4D71" w:rsidRPr="006670CB" w:rsidRDefault="000E44C6" w:rsidP="003C4D71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Tél. : 03 80 44 34 96 / Courrie</w:t>
            </w:r>
            <w:r w:rsidR="003C4D71" w:rsidRPr="006670CB">
              <w:rPr>
                <w:rFonts w:ascii="Amerigo BT" w:hAnsi="Amerigo BT"/>
              </w:rPr>
              <w:t xml:space="preserve">l : </w:t>
            </w:r>
            <w:hyperlink r:id="rId8" w:history="1">
              <w:r w:rsidR="006670CB" w:rsidRPr="006670CB">
                <w:rPr>
                  <w:rStyle w:val="Lienhypertexte"/>
                  <w:rFonts w:ascii="Amerigo BT" w:hAnsi="Amerigo BT"/>
                </w:rPr>
                <w:t>eveil@bourgognefranchecomte.fr</w:t>
              </w:r>
            </w:hyperlink>
            <w:r w:rsidR="006670CB" w:rsidRPr="006670CB">
              <w:rPr>
                <w:rFonts w:ascii="Amerigo BT" w:hAnsi="Amerigo BT"/>
              </w:rPr>
              <w:t xml:space="preserve"> </w:t>
            </w:r>
          </w:p>
        </w:tc>
      </w:tr>
    </w:tbl>
    <w:p w:rsidR="003C4D71" w:rsidRPr="007F08DD" w:rsidRDefault="003C4D71" w:rsidP="003C4D71">
      <w:bookmarkStart w:id="0" w:name="_GoBack"/>
      <w:bookmarkEnd w:id="0"/>
    </w:p>
    <w:p w:rsidR="003C4D71" w:rsidRPr="007F08DD" w:rsidRDefault="003C4D71" w:rsidP="006448CB">
      <w:pPr>
        <w:jc w:val="center"/>
        <w:rPr>
          <w:b/>
          <w:sz w:val="30"/>
          <w:szCs w:val="30"/>
        </w:rPr>
      </w:pPr>
      <w:r w:rsidRPr="007F08DD">
        <w:rPr>
          <w:b/>
          <w:sz w:val="30"/>
          <w:szCs w:val="30"/>
        </w:rPr>
        <w:t>EVEIL, enveloppe pour la vie, l’épanouissement et l’implication des lycéens</w:t>
      </w:r>
    </w:p>
    <w:p w:rsidR="003C4D71" w:rsidRPr="007F08DD" w:rsidRDefault="002D2B73" w:rsidP="006448CB">
      <w:pPr>
        <w:jc w:val="center"/>
        <w:rPr>
          <w:sz w:val="24"/>
          <w:szCs w:val="24"/>
        </w:rPr>
      </w:pPr>
      <w:r>
        <w:rPr>
          <w:sz w:val="24"/>
          <w:szCs w:val="24"/>
        </w:rPr>
        <w:t>2018/2019</w:t>
      </w:r>
    </w:p>
    <w:p w:rsidR="003C4D71" w:rsidRDefault="003C4D71" w:rsidP="006448CB">
      <w:pPr>
        <w:spacing w:line="300" w:lineRule="atLeast"/>
        <w:jc w:val="center"/>
      </w:pPr>
      <w:r w:rsidRPr="007F08DD">
        <w:t>Formulaire pour la présentat</w:t>
      </w:r>
      <w:r w:rsidR="002D2B73">
        <w:t xml:space="preserve">ion d’un projet – Projet n° </w:t>
      </w:r>
      <w:r w:rsidR="002D2B73" w:rsidRPr="006670CB">
        <w:rPr>
          <w:highlight w:val="yellow"/>
        </w:rPr>
        <w:t>...</w:t>
      </w:r>
    </w:p>
    <w:p w:rsidR="004136B0" w:rsidRPr="004136B0" w:rsidRDefault="004136B0" w:rsidP="006448CB">
      <w:pPr>
        <w:spacing w:line="300" w:lineRule="atLeast"/>
        <w:jc w:val="center"/>
      </w:pPr>
      <w:r>
        <w:t>À</w:t>
      </w:r>
      <w:r w:rsidRPr="004136B0">
        <w:t xml:space="preserve"> reto</w:t>
      </w:r>
      <w:r>
        <w:t>urner par courriel uniquement :</w:t>
      </w:r>
      <w:r w:rsidRPr="004136B0">
        <w:t xml:space="preserve"> </w:t>
      </w:r>
      <w:hyperlink r:id="rId9" w:history="1">
        <w:r w:rsidRPr="004136B0">
          <w:rPr>
            <w:rStyle w:val="Lienhypertexte"/>
          </w:rPr>
          <w:t>eveil@bourgognefranchecomte.fr</w:t>
        </w:r>
      </w:hyperlink>
    </w:p>
    <w:p w:rsidR="003C4D71" w:rsidRPr="007F08DD" w:rsidRDefault="003C4D71" w:rsidP="003C4D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6C5606" w:rsidRPr="00DB4F64" w:rsidRDefault="006C5606" w:rsidP="003C4D71">
            <w:pPr>
              <w:rPr>
                <w:sz w:val="12"/>
                <w:szCs w:val="12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Lycée, ville :</w:t>
            </w:r>
          </w:p>
          <w:p w:rsidR="003C4D71" w:rsidRPr="00DB4F64" w:rsidRDefault="003C4D71" w:rsidP="003C4D71">
            <w:pPr>
              <w:rPr>
                <w:sz w:val="12"/>
                <w:szCs w:val="12"/>
              </w:rPr>
            </w:pPr>
          </w:p>
          <w:p w:rsidR="006C5606" w:rsidRDefault="003C4D71" w:rsidP="006C5606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Personne référente</w:t>
            </w:r>
            <w:r w:rsidR="006C5606">
              <w:rPr>
                <w:b/>
                <w:sz w:val="20"/>
                <w:szCs w:val="20"/>
              </w:rPr>
              <w:t xml:space="preserve"> (prénom, nom</w:t>
            </w:r>
            <w:r w:rsidR="002D2B73">
              <w:rPr>
                <w:b/>
                <w:sz w:val="20"/>
                <w:szCs w:val="20"/>
              </w:rPr>
              <w:t>, fonction</w:t>
            </w:r>
            <w:r w:rsidR="006C5606">
              <w:rPr>
                <w:b/>
                <w:sz w:val="20"/>
                <w:szCs w:val="20"/>
              </w:rPr>
              <w:t>)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6C5606" w:rsidRPr="00DB4F64" w:rsidRDefault="006C5606" w:rsidP="006C5606">
            <w:pPr>
              <w:rPr>
                <w:sz w:val="12"/>
                <w:szCs w:val="12"/>
              </w:rPr>
            </w:pPr>
          </w:p>
          <w:p w:rsidR="003C4D71" w:rsidRDefault="006C5606" w:rsidP="006C5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Tél. 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3C4D71" w:rsidRPr="007F08DD">
              <w:rPr>
                <w:b/>
                <w:sz w:val="20"/>
                <w:szCs w:val="20"/>
              </w:rPr>
              <w:t>Email :</w:t>
            </w:r>
          </w:p>
          <w:p w:rsidR="00DB4F64" w:rsidRPr="00DB4F64" w:rsidRDefault="00DB4F64" w:rsidP="006C5606">
            <w:pPr>
              <w:rPr>
                <w:sz w:val="12"/>
                <w:szCs w:val="12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  <w:u w:val="single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Thème du projet</w:t>
            </w:r>
            <w:r w:rsidRPr="007F08DD">
              <w:rPr>
                <w:sz w:val="20"/>
                <w:szCs w:val="20"/>
              </w:rPr>
              <w:t xml:space="preserve"> (</w:t>
            </w:r>
            <w:r w:rsidRPr="00CF5DDD">
              <w:rPr>
                <w:color w:val="FF0000"/>
                <w:sz w:val="20"/>
                <w:szCs w:val="20"/>
              </w:rPr>
              <w:t>cocher uniquement un thème</w:t>
            </w:r>
            <w:r w:rsidRPr="007F08DD">
              <w:rPr>
                <w:sz w:val="20"/>
                <w:szCs w:val="20"/>
              </w:rPr>
              <w:t>, le thème prépondérant du projet)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Citoyenneté, </w:t>
            </w:r>
            <w:r w:rsidR="0080256F">
              <w:rPr>
                <w:sz w:val="20"/>
                <w:szCs w:val="20"/>
              </w:rPr>
              <w:t xml:space="preserve">laïcité, </w:t>
            </w:r>
            <w:r w:rsidRPr="007F08DD">
              <w:rPr>
                <w:sz w:val="20"/>
                <w:szCs w:val="20"/>
              </w:rPr>
              <w:t>droits, discriminations et solidarités</w:t>
            </w:r>
            <w:r w:rsidR="0080256F">
              <w:rPr>
                <w:sz w:val="20"/>
                <w:szCs w:val="20"/>
              </w:rPr>
              <w:tab/>
            </w:r>
            <w:r w:rsidR="0080256F">
              <w:rPr>
                <w:sz w:val="20"/>
                <w:szCs w:val="20"/>
              </w:rPr>
              <w:tab/>
            </w:r>
            <w:r w:rsidR="0080256F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Presse, médias, réseaux sociaux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Education artistique, culturelle, scientifique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Devoir de mémoire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Environnement, développement durable, économies alternatives,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Ouverture à l’international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  <w:t>lutte contre le gaspillage alimentaire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Relation école-entreprise, découverte</w:t>
            </w:r>
          </w:p>
          <w:p w:rsidR="002D2B73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Santé, prévention des conduites à risques</w:t>
            </w:r>
            <w:r w:rsidR="002D2B73">
              <w:rPr>
                <w:sz w:val="20"/>
                <w:szCs w:val="20"/>
              </w:rPr>
              <w:t>, accomplissement par</w:t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 w:rsidRPr="007F08DD">
              <w:rPr>
                <w:sz w:val="20"/>
                <w:szCs w:val="20"/>
              </w:rPr>
              <w:t>des milieux professionnels et des métiers</w:t>
            </w:r>
          </w:p>
          <w:p w:rsidR="003C4D71" w:rsidRPr="006670CB" w:rsidRDefault="002D2B73" w:rsidP="003C4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le sport, sensibilisation aux handicaps</w:t>
            </w:r>
            <w:r>
              <w:rPr>
                <w:sz w:val="20"/>
                <w:szCs w:val="20"/>
              </w:rPr>
              <w:tab/>
            </w: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Diagnostic fondant le projet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Intitulé du projet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Objectifs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  <w:u w:val="single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Descriptif</w:t>
            </w:r>
            <w:r w:rsidRPr="007F08DD">
              <w:rPr>
                <w:b/>
                <w:sz w:val="20"/>
                <w:szCs w:val="20"/>
              </w:rPr>
              <w:t xml:space="preserve"> (</w:t>
            </w:r>
            <w:r w:rsidR="006C5606">
              <w:rPr>
                <w:b/>
                <w:sz w:val="20"/>
                <w:szCs w:val="20"/>
              </w:rPr>
              <w:t xml:space="preserve">travail de préparation, </w:t>
            </w:r>
            <w:r w:rsidRPr="007F08DD">
              <w:rPr>
                <w:b/>
                <w:sz w:val="20"/>
                <w:szCs w:val="20"/>
              </w:rPr>
              <w:t>moyens mis en œuvre, intervenants, partenaires…)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Bénéficiaires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Ensemble des lycéens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Élèves internes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Certaines classes ou catégories. Lesquelles :</w:t>
            </w:r>
          </w:p>
          <w:p w:rsidR="003C4D71" w:rsidRPr="006670CB" w:rsidRDefault="003C4D71" w:rsidP="003C4D71">
            <w:pPr>
              <w:rPr>
                <w:sz w:val="16"/>
                <w:szCs w:val="16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Nombre approximatif de bénéficiaires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Calendrier de réalisation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6C5606" w:rsidP="003C4D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</w:t>
            </w:r>
            <w:r w:rsidR="003C4D71" w:rsidRPr="007F08DD">
              <w:rPr>
                <w:b/>
                <w:sz w:val="20"/>
                <w:szCs w:val="20"/>
                <w:u w:val="single"/>
              </w:rPr>
              <w:t>ritères et modalités d’évaluation</w:t>
            </w:r>
            <w:r>
              <w:rPr>
                <w:b/>
                <w:sz w:val="20"/>
                <w:szCs w:val="20"/>
                <w:u w:val="single"/>
              </w:rPr>
              <w:t>, travail de restitution</w:t>
            </w:r>
            <w:r w:rsidR="003C4D71"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Default="003C4D71" w:rsidP="003C4D71">
            <w:pPr>
              <w:rPr>
                <w:sz w:val="20"/>
                <w:szCs w:val="20"/>
              </w:rPr>
            </w:pPr>
          </w:p>
          <w:p w:rsidR="00DB4F64" w:rsidRDefault="00DB4F64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</w:tbl>
    <w:p w:rsidR="006C5606" w:rsidRPr="00DB4F64" w:rsidRDefault="006C5606">
      <w:pPr>
        <w:rPr>
          <w:sz w:val="20"/>
          <w:szCs w:val="20"/>
        </w:rPr>
      </w:pPr>
      <w:r w:rsidRPr="00DB4F64">
        <w:rPr>
          <w:sz w:val="20"/>
          <w:szCs w:val="20"/>
        </w:rPr>
        <w:br w:type="page"/>
      </w:r>
    </w:p>
    <w:p w:rsidR="006C5606" w:rsidRPr="00DB4F64" w:rsidRDefault="006C560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Actions de communication mises en place retraçant l’appui régional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</w:tbl>
    <w:p w:rsidR="003C4D71" w:rsidRPr="007F08DD" w:rsidRDefault="003C4D71" w:rsidP="003C4D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062"/>
        <w:gridCol w:w="2041"/>
        <w:gridCol w:w="3062"/>
      </w:tblGrid>
      <w:tr w:rsidR="003C4D71" w:rsidRPr="007F08DD" w:rsidTr="0034708C">
        <w:trPr>
          <w:cantSplit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b/>
                <w:sz w:val="30"/>
                <w:szCs w:val="30"/>
              </w:rPr>
            </w:pPr>
            <w:r w:rsidRPr="007F08DD">
              <w:rPr>
                <w:b/>
                <w:sz w:val="30"/>
                <w:szCs w:val="30"/>
              </w:rPr>
              <w:t>Budget prévisionnel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</w:tc>
      </w:tr>
      <w:tr w:rsidR="003C4D71" w:rsidRPr="007F08DD" w:rsidTr="0034708C">
        <w:trPr>
          <w:cantSplit/>
          <w:jc w:val="center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1" w:rsidRPr="007F08DD" w:rsidRDefault="003C4D71" w:rsidP="00893CE7">
            <w:pPr>
              <w:jc w:val="center"/>
              <w:rPr>
                <w:sz w:val="10"/>
                <w:szCs w:val="10"/>
                <w:u w:val="single"/>
              </w:rPr>
            </w:pPr>
          </w:p>
          <w:p w:rsidR="003C4D71" w:rsidRPr="007F08DD" w:rsidRDefault="003C4D71" w:rsidP="00893CE7">
            <w:pPr>
              <w:jc w:val="center"/>
              <w:rPr>
                <w:b/>
              </w:rPr>
            </w:pPr>
            <w:r w:rsidRPr="007F08DD">
              <w:rPr>
                <w:b/>
                <w:u w:val="single"/>
              </w:rPr>
              <w:t>Rappel</w:t>
            </w:r>
            <w:r w:rsidRPr="007F08DD">
              <w:rPr>
                <w:b/>
              </w:rPr>
              <w:t> : les dépenses d’investissement sont exclues, seules les dépenses de fonctionnement* sont autorisées. Tout achat d’équipement, même de faible valeur, n’est pas possible.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*Définition de « fonctionnement » (Ministère des finances) : biens et services consommés ; dépenses d’entretien ; dépenses ayant pour rôle de maintenir un bien dans un état normal.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En cas de difficulté à différencier fonctionnement et investissement, il est recommandé d’appeler Arnaud OHET</w:t>
            </w: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(tél. : 03 80 44 34 96).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</w:tc>
      </w:tr>
      <w:tr w:rsidR="003C4D71" w:rsidRPr="007F08DD" w:rsidTr="0034708C">
        <w:trPr>
          <w:cantSplit/>
          <w:trHeight w:val="45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center"/>
              <w:rPr>
                <w:b/>
                <w:sz w:val="26"/>
                <w:szCs w:val="26"/>
              </w:rPr>
            </w:pPr>
            <w:r w:rsidRPr="007F08DD">
              <w:rPr>
                <w:b/>
                <w:sz w:val="26"/>
                <w:szCs w:val="26"/>
              </w:rPr>
              <w:t>DÉPENSES PRÉVUES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C4D71" w:rsidRPr="007F08DD" w:rsidRDefault="00A3649B" w:rsidP="00893C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RECETTES PRÉVUES</w:t>
            </w:r>
          </w:p>
        </w:tc>
      </w:tr>
      <w:tr w:rsidR="003C4D71" w:rsidRPr="007F08DD" w:rsidTr="0034708C">
        <w:trPr>
          <w:cantSplit/>
          <w:trHeight w:val="454"/>
          <w:jc w:val="center"/>
        </w:trPr>
        <w:tc>
          <w:tcPr>
            <w:tcW w:w="20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71" w:rsidRPr="007F08DD" w:rsidRDefault="003C4D71" w:rsidP="00FC5C79">
            <w:pPr>
              <w:jc w:val="right"/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MONTANT (€ TTC)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4D71" w:rsidRPr="007F08DD" w:rsidRDefault="003C4D71" w:rsidP="00FC5C79">
            <w:pPr>
              <w:jc w:val="right"/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MONTANT (€ TTC)</w:t>
            </w: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Participation de l’établissement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Autre(s) (en lien avec le lycée)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Participation des familles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Commune(s)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Département(s)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Etat (Rectorat, DRAF, DRAC, DDASS…)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Privé(s) (banques, assurances…)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Autre(s)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b/>
                <w:color w:val="FF0000"/>
                <w:sz w:val="24"/>
                <w:szCs w:val="24"/>
              </w:rPr>
            </w:pPr>
            <w:r w:rsidRPr="007F08DD">
              <w:rPr>
                <w:b/>
                <w:color w:val="FF0000"/>
                <w:sz w:val="24"/>
                <w:szCs w:val="24"/>
              </w:rPr>
              <w:t>EVEIL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6670CB" w:rsidRDefault="003C4D71" w:rsidP="00893CE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  <w:p w:rsidR="003C4D71" w:rsidRPr="007F08DD" w:rsidRDefault="003C4D71" w:rsidP="003C4D71">
            <w:pPr>
              <w:rPr>
                <w:b/>
                <w:sz w:val="24"/>
                <w:szCs w:val="24"/>
              </w:rPr>
            </w:pPr>
            <w:r w:rsidRPr="007F08DD">
              <w:rPr>
                <w:b/>
                <w:sz w:val="24"/>
                <w:szCs w:val="24"/>
              </w:rPr>
              <w:t>TOTAL DÉPENSES</w:t>
            </w:r>
          </w:p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  <w:p w:rsidR="003C4D71" w:rsidRPr="007F08DD" w:rsidRDefault="003C4D71" w:rsidP="003C4D71">
            <w:pPr>
              <w:rPr>
                <w:b/>
                <w:sz w:val="24"/>
                <w:szCs w:val="24"/>
              </w:rPr>
            </w:pPr>
            <w:r w:rsidRPr="007F08DD">
              <w:rPr>
                <w:b/>
                <w:sz w:val="24"/>
                <w:szCs w:val="24"/>
              </w:rPr>
              <w:t>TOTAL RECETTES</w:t>
            </w:r>
          </w:p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C4D71" w:rsidRPr="007F08DD" w:rsidRDefault="003C4D71" w:rsidP="003C4D71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8"/>
        <w:gridCol w:w="3328"/>
        <w:gridCol w:w="236"/>
        <w:gridCol w:w="3328"/>
      </w:tblGrid>
      <w:tr w:rsidR="007364DA" w:rsidRPr="007F08DD" w:rsidTr="002D2B73">
        <w:trPr>
          <w:trHeight w:val="397"/>
          <w:jc w:val="center"/>
        </w:trPr>
        <w:tc>
          <w:tcPr>
            <w:tcW w:w="6656" w:type="dxa"/>
            <w:gridSpan w:val="2"/>
            <w:tcBorders>
              <w:bottom w:val="nil"/>
            </w:tcBorders>
            <w:vAlign w:val="center"/>
          </w:tcPr>
          <w:p w:rsidR="007364DA" w:rsidRPr="007F08DD" w:rsidRDefault="007364DA" w:rsidP="007364DA">
            <w:pPr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Cadre réservé au lycée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7364DA">
            <w:pPr>
              <w:rPr>
                <w:b/>
              </w:rPr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4B69E9" w:rsidP="007364DA">
            <w:pPr>
              <w:rPr>
                <w:rFonts w:ascii="Amerigo BT" w:hAnsi="Amerigo BT"/>
                <w:b/>
                <w:sz w:val="22"/>
                <w:szCs w:val="22"/>
              </w:rPr>
            </w:pPr>
            <w:r>
              <w:rPr>
                <w:rFonts w:ascii="Amerigo BT" w:hAnsi="Amerigo BT"/>
                <w:b/>
                <w:sz w:val="22"/>
                <w:szCs w:val="22"/>
              </w:rPr>
              <w:t>Cadre réservé à la R</w:t>
            </w:r>
            <w:r w:rsidR="007364DA" w:rsidRPr="007F08DD">
              <w:rPr>
                <w:rFonts w:ascii="Amerigo BT" w:hAnsi="Amerigo BT"/>
                <w:b/>
                <w:sz w:val="22"/>
                <w:szCs w:val="22"/>
              </w:rPr>
              <w:t>égion</w:t>
            </w:r>
          </w:p>
        </w:tc>
      </w:tr>
      <w:tr w:rsidR="007364DA" w:rsidRPr="007F08DD" w:rsidTr="002D2B73">
        <w:trPr>
          <w:trHeight w:val="567"/>
          <w:jc w:val="center"/>
        </w:trPr>
        <w:tc>
          <w:tcPr>
            <w:tcW w:w="33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Fait à 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Le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3C4D71"/>
        </w:tc>
        <w:tc>
          <w:tcPr>
            <w:tcW w:w="3328" w:type="dxa"/>
            <w:tcBorders>
              <w:top w:val="nil"/>
              <w:bottom w:val="single" w:sz="4" w:space="0" w:color="auto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Projet validé le :</w:t>
            </w:r>
          </w:p>
        </w:tc>
      </w:tr>
      <w:tr w:rsidR="007364DA" w:rsidRPr="007F08DD" w:rsidTr="002D2B73">
        <w:trPr>
          <w:trHeight w:val="567"/>
          <w:jc w:val="center"/>
        </w:trPr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du chef d’établissement</w:t>
            </w: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du gestionnaire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FC5C79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attestant de la validation</w:t>
            </w:r>
          </w:p>
        </w:tc>
      </w:tr>
      <w:tr w:rsidR="007364DA" w:rsidRPr="007F08DD" w:rsidTr="002D2B73">
        <w:trPr>
          <w:trHeight w:val="1701"/>
          <w:jc w:val="center"/>
        </w:trPr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FC5C79">
            <w:pPr>
              <w:jc w:val="center"/>
            </w:pPr>
          </w:p>
        </w:tc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</w:tr>
    </w:tbl>
    <w:p w:rsidR="003074DF" w:rsidRPr="007F08DD" w:rsidRDefault="003074DF" w:rsidP="003074DF"/>
    <w:sectPr w:rsidR="003074DF" w:rsidRPr="007F08DD" w:rsidSect="00006C47">
      <w:footerReference w:type="default" r:id="rId10"/>
      <w:pgSz w:w="11906" w:h="16838" w:code="9"/>
      <w:pgMar w:top="567" w:right="1134" w:bottom="709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146100102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5C79" w:rsidRPr="00FC5C79" w:rsidRDefault="00FC5C79" w:rsidP="00FC5C79">
            <w:pPr>
              <w:pStyle w:val="Pieddepag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5C79">
              <w:rPr>
                <w:rFonts w:ascii="Comic Sans MS" w:hAnsi="Comic Sans MS"/>
                <w:sz w:val="16"/>
                <w:szCs w:val="16"/>
              </w:rPr>
              <w:t xml:space="preserve">Page 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instrText>PAGE</w:instrTex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 w:rsidR="000E44C6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1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  <w:r w:rsidRPr="00FC5C79">
              <w:rPr>
                <w:rFonts w:ascii="Comic Sans MS" w:hAnsi="Comic Sans MS"/>
                <w:sz w:val="16"/>
                <w:szCs w:val="16"/>
              </w:rPr>
              <w:t xml:space="preserve"> sur 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instrText>NUMPAGES</w:instrTex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 w:rsidR="000E44C6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2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341BD"/>
    <w:rsid w:val="000E44C6"/>
    <w:rsid w:val="001E72FA"/>
    <w:rsid w:val="00295E81"/>
    <w:rsid w:val="002D2B73"/>
    <w:rsid w:val="003074DF"/>
    <w:rsid w:val="00314BE8"/>
    <w:rsid w:val="0034708C"/>
    <w:rsid w:val="00392466"/>
    <w:rsid w:val="003C4D71"/>
    <w:rsid w:val="004136B0"/>
    <w:rsid w:val="004B69E9"/>
    <w:rsid w:val="006448CB"/>
    <w:rsid w:val="006670CB"/>
    <w:rsid w:val="006C5606"/>
    <w:rsid w:val="007364DA"/>
    <w:rsid w:val="007F08DD"/>
    <w:rsid w:val="0080256F"/>
    <w:rsid w:val="00893CE7"/>
    <w:rsid w:val="00902F4F"/>
    <w:rsid w:val="00A3649B"/>
    <w:rsid w:val="00B552F1"/>
    <w:rsid w:val="00CF5DDD"/>
    <w:rsid w:val="00DB4F64"/>
    <w:rsid w:val="00E50D46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413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413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il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23</cp:revision>
  <cp:lastPrinted>2017-08-17T13:34:00Z</cp:lastPrinted>
  <dcterms:created xsi:type="dcterms:W3CDTF">2017-04-06T14:36:00Z</dcterms:created>
  <dcterms:modified xsi:type="dcterms:W3CDTF">2018-06-05T13:34:00Z</dcterms:modified>
</cp:coreProperties>
</file>